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F289" w14:textId="0F049C3D" w:rsidR="00731461" w:rsidRDefault="00731461" w:rsidP="00D23C2E">
      <w:pPr>
        <w:pStyle w:val="EinfAbs"/>
        <w:tabs>
          <w:tab w:val="left" w:pos="198"/>
          <w:tab w:val="left" w:pos="397"/>
          <w:tab w:val="left" w:pos="4700"/>
        </w:tabs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5D19B1F5" w14:textId="2089FC07" w:rsidR="00731461" w:rsidRDefault="00731461" w:rsidP="00D23C2E">
      <w:pPr>
        <w:pStyle w:val="EinfAbs"/>
        <w:tabs>
          <w:tab w:val="left" w:pos="198"/>
          <w:tab w:val="left" w:pos="397"/>
          <w:tab w:val="left" w:pos="4700"/>
        </w:tabs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785EAE04" w14:textId="20C05624" w:rsidR="00731461" w:rsidRDefault="00731461" w:rsidP="00D23C2E">
      <w:pPr>
        <w:pStyle w:val="EinfAbs"/>
        <w:tabs>
          <w:tab w:val="left" w:pos="198"/>
          <w:tab w:val="left" w:pos="397"/>
          <w:tab w:val="left" w:pos="4700"/>
        </w:tabs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2D294255" w14:textId="4A49161F" w:rsidR="00731461" w:rsidRDefault="00731461" w:rsidP="00D23C2E">
      <w:pPr>
        <w:pStyle w:val="EinfAbs"/>
        <w:tabs>
          <w:tab w:val="left" w:pos="198"/>
          <w:tab w:val="left" w:pos="397"/>
          <w:tab w:val="left" w:pos="4700"/>
        </w:tabs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6860D9D1" w14:textId="77777777" w:rsidR="00731461" w:rsidRDefault="00731461" w:rsidP="00D23C2E">
      <w:pPr>
        <w:pStyle w:val="EinfAbs"/>
        <w:tabs>
          <w:tab w:val="left" w:pos="198"/>
          <w:tab w:val="left" w:pos="397"/>
          <w:tab w:val="left" w:pos="4700"/>
        </w:tabs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6618F6E1" w14:textId="7722319E" w:rsidR="00731461" w:rsidRDefault="00731461" w:rsidP="00D23C2E">
      <w:pPr>
        <w:pStyle w:val="EinfAbs"/>
        <w:tabs>
          <w:tab w:val="left" w:pos="198"/>
          <w:tab w:val="left" w:pos="397"/>
          <w:tab w:val="left" w:pos="4700"/>
        </w:tabs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08125830" w14:textId="77777777" w:rsidR="00731461" w:rsidRDefault="00731461" w:rsidP="00D23C2E">
      <w:pPr>
        <w:pStyle w:val="EinfAbs"/>
        <w:tabs>
          <w:tab w:val="left" w:pos="198"/>
          <w:tab w:val="left" w:pos="397"/>
          <w:tab w:val="left" w:pos="4700"/>
        </w:tabs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6FAC22A6" w14:textId="77777777" w:rsidR="00731461" w:rsidRDefault="00731461" w:rsidP="00D23C2E">
      <w:pPr>
        <w:pStyle w:val="EinfAbs"/>
        <w:tabs>
          <w:tab w:val="left" w:pos="198"/>
          <w:tab w:val="left" w:pos="397"/>
          <w:tab w:val="left" w:pos="4700"/>
        </w:tabs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50CAACCC" w14:textId="7445A20F" w:rsidR="00D23C2E" w:rsidRPr="00731461" w:rsidRDefault="00C664DB" w:rsidP="00D23C2E">
      <w:pPr>
        <w:pStyle w:val="EinfAbs"/>
        <w:tabs>
          <w:tab w:val="left" w:pos="198"/>
          <w:tab w:val="left" w:pos="397"/>
          <w:tab w:val="left" w:pos="4700"/>
        </w:tabs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1360C12" wp14:editId="4DB0BBFA">
                <wp:simplePos x="0" y="0"/>
                <wp:positionH relativeFrom="column">
                  <wp:posOffset>0</wp:posOffset>
                </wp:positionH>
                <wp:positionV relativeFrom="topMargin">
                  <wp:posOffset>1332230</wp:posOffset>
                </wp:positionV>
                <wp:extent cx="6087600" cy="572400"/>
                <wp:effectExtent l="0" t="0" r="889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600" cy="57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CF459" w14:textId="77777777" w:rsidR="00C664DB" w:rsidRDefault="00C664DB" w:rsidP="00685514">
                            <w:pPr>
                              <w:pStyle w:val="EinfAbs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  <w:t xml:space="preserve">Hier steht die Berufsbezeichnung </w:t>
                            </w:r>
                          </w:p>
                          <w:p w14:paraId="6735ED86" w14:textId="17155E3C" w:rsidR="00C664DB" w:rsidRDefault="00C664DB" w:rsidP="00685514">
                            <w:pPr>
                              <w:pStyle w:val="EinfAbs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  <w:t>der Stellenbeschreibung</w:t>
                            </w:r>
                          </w:p>
                          <w:p w14:paraId="49B55CE8" w14:textId="77777777" w:rsidR="00C664DB" w:rsidRDefault="00C664DB" w:rsidP="0068551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60C12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0;margin-top:104.9pt;width:479.3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cxDAIAABwEAAAOAAAAZHJzL2Uyb0RvYy54bWysU01v2zAMvQ/YfxB0X+xka1oYcYqsRYYB&#13;&#10;RVsgHXpWZCk2IIsapcTOfv0oOU6KbqdhF/pZpPjx+LS47VvDDgp9A7bk00nOmbISqsbuSv7jZf3p&#13;&#10;hjMfhK2EAatKflSe3y4/flh0rlAzqMFUChklsb7oXMnrEFyRZV7WqhV+Ak5ZcmrAVgT6xV1Woego&#13;&#10;e2uyWZ7Psw6wcghSeU+n94OTL1N+rZUMT1p7FZgpOfUWksVkt9Fmy4Uodihc3chTG+IfumhFY6no&#13;&#10;OdW9CILtsfkjVdtIBA86TCS0GWjdSJVmoGmm+btpNrVwKs1C5Hh3psn/v7Ty8bBxz8hC/xV6WmAk&#13;&#10;pHO+8HQY5+k1tvFLnTLyE4XHM22qD0zS4Ty/uZ7n5JLku7qefSFMabLLbYc+fFPQsghKjrSWxJY4&#13;&#10;PPgwhI4hsZiFdWNMWo2xrKMKn6/ydOHsoeTGUo1LrxGFftufBthCdaS5EIaVeyfXDRV/ED48C6Qd&#13;&#10;U7+k2/BERhugInBCnNWAv/52HuOJevJy1pFmSu5/7gUqzsx3S0uJAhsBjmA7Artv74BkOKUX4WSC&#13;&#10;dAGDGaFGaF9JzqtYhVzCSqpV8jDCuzAol56DVKtVCiIZOREe7MbJmDrSF6l86V8FuhPfgTb1CKOa&#13;&#10;RPGO9iF2IH61D6CbtJNI6MDiiWeSYNrq6blEjb/9T1GXR738DQAA//8DAFBLAwQUAAYACAAAACEA&#13;&#10;vWTu9eEAAAANAQAADwAAAGRycy9kb3ducmV2LnhtbEyPS0/DMBCE70j8B2uRuFG7lYA6jVMhCjee&#13;&#10;BSS4ObFJIvyI7E0a/j3LCS4r7Y5mdr5yO3vHJptyH4OC5UIAs6GJpg+tgteX27M1sIw6GO1isAq+&#13;&#10;bYZtdXxU6sLEQ3i20x5bRiEhF1pBhzgUnOems17nRRxsIO0zJq+R1tRyk/SBwr3jKyEuuNd9oA+d&#13;&#10;Hux1Z5uv/egVuPec7mqBH9OuvcenRz6+3SwflDo9mXcbGlcbYGhn/HPALwP1h4qK1XEMJjOngGhQ&#13;&#10;wUpIoiBZnq8vgdV0kVICr0r+n6L6AQAA//8DAFBLAQItABQABgAIAAAAIQC2gziS/gAAAOEBAAAT&#13;&#10;AAAAAAAAAAAAAAAAAAAAAABbQ29udGVudF9UeXBlc10ueG1sUEsBAi0AFAAGAAgAAAAhADj9If/W&#13;&#10;AAAAlAEAAAsAAAAAAAAAAAAAAAAALwEAAF9yZWxzLy5yZWxzUEsBAi0AFAAGAAgAAAAhAON8ZzEM&#13;&#10;AgAAHAQAAA4AAAAAAAAAAAAAAAAALgIAAGRycy9lMm9Eb2MueG1sUEsBAi0AFAAGAAgAAAAhAL1k&#13;&#10;7vXhAAAADQEAAA8AAAAAAAAAAAAAAAAAZgQAAGRycy9kb3ducmV2LnhtbFBLBQYAAAAABAAEAPMA&#13;&#10;AAB0BQAAAAA=&#13;&#10;" filled="f" stroked="f" strokeweight=".5pt">
                <v:textbox inset="0,0,0,0">
                  <w:txbxContent>
                    <w:p w14:paraId="29CCF459" w14:textId="77777777" w:rsidR="00C664DB" w:rsidRDefault="00C664DB" w:rsidP="00685514">
                      <w:pPr>
                        <w:pStyle w:val="EinfAbs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pacing w:val="-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4"/>
                          <w:sz w:val="36"/>
                          <w:szCs w:val="36"/>
                        </w:rPr>
                        <w:t xml:space="preserve">Hier steht die Berufsbezeichnung </w:t>
                      </w:r>
                    </w:p>
                    <w:p w14:paraId="6735ED86" w14:textId="17155E3C" w:rsidR="00C664DB" w:rsidRDefault="00C664DB" w:rsidP="00685514">
                      <w:pPr>
                        <w:pStyle w:val="EinfAbs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pacing w:val="-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4"/>
                          <w:sz w:val="36"/>
                          <w:szCs w:val="36"/>
                        </w:rPr>
                        <w:t>der Stellenbeschreibung</w:t>
                      </w:r>
                    </w:p>
                    <w:p w14:paraId="49B55CE8" w14:textId="77777777" w:rsidR="00C664DB" w:rsidRDefault="00C664DB" w:rsidP="00685514"/>
                  </w:txbxContent>
                </v:textbox>
                <w10:wrap anchory="margin"/>
                <w10:anchorlock/>
              </v:shape>
            </w:pict>
          </mc:Fallback>
        </mc:AlternateContent>
      </w:r>
      <w:proofErr w:type="spellStart"/>
      <w:r w:rsidR="00D23C2E" w:rsidRPr="00D23C2E">
        <w:rPr>
          <w:rFonts w:ascii="Arial" w:hAnsi="Arial" w:cs="Arial"/>
          <w:b/>
          <w:bCs/>
          <w:spacing w:val="-2"/>
          <w:sz w:val="20"/>
          <w:szCs w:val="20"/>
          <w:lang w:val="en-US"/>
        </w:rPr>
        <w:t>Stellenangebot</w:t>
      </w:r>
      <w:proofErr w:type="spellEnd"/>
    </w:p>
    <w:p w14:paraId="0A53F24B" w14:textId="21F346AA" w:rsidR="00D23C2E" w:rsidRDefault="00D23C2E" w:rsidP="00A0510D">
      <w:pPr>
        <w:pStyle w:val="EinfAbs"/>
        <w:tabs>
          <w:tab w:val="left" w:pos="198"/>
          <w:tab w:val="left" w:pos="397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23C2E">
        <w:rPr>
          <w:rFonts w:ascii="Arial" w:hAnsi="Arial" w:cs="Arial"/>
          <w:sz w:val="20"/>
          <w:szCs w:val="20"/>
          <w:lang w:val="en-US"/>
        </w:rPr>
        <w:t>Equo</w:t>
      </w:r>
      <w:proofErr w:type="spellEnd"/>
      <w:r w:rsidRPr="00D23C2E">
        <w:rPr>
          <w:rFonts w:ascii="Arial" w:hAnsi="Arial" w:cs="Arial"/>
          <w:sz w:val="20"/>
          <w:szCs w:val="20"/>
          <w:lang w:val="en-US"/>
        </w:rPr>
        <w:t xml:space="preserve"> es </w:t>
      </w:r>
      <w:proofErr w:type="spellStart"/>
      <w:r w:rsidRPr="00D23C2E">
        <w:rPr>
          <w:rFonts w:ascii="Arial" w:hAnsi="Arial" w:cs="Arial"/>
          <w:sz w:val="20"/>
          <w:szCs w:val="20"/>
          <w:lang w:val="en-US"/>
        </w:rPr>
        <w:t>inctum</w:t>
      </w:r>
      <w:proofErr w:type="spellEnd"/>
      <w:r w:rsidRPr="00D23C2E">
        <w:rPr>
          <w:rFonts w:ascii="Arial" w:hAnsi="Arial" w:cs="Arial"/>
          <w:sz w:val="20"/>
          <w:szCs w:val="20"/>
          <w:lang w:val="en-US"/>
        </w:rPr>
        <w:t xml:space="preserve"> con </w:t>
      </w:r>
      <w:proofErr w:type="spellStart"/>
      <w:r w:rsidRPr="00D23C2E">
        <w:rPr>
          <w:rFonts w:ascii="Arial" w:hAnsi="Arial" w:cs="Arial"/>
          <w:sz w:val="20"/>
          <w:szCs w:val="20"/>
          <w:lang w:val="en-US"/>
        </w:rPr>
        <w:t>nobitem</w:t>
      </w:r>
      <w:proofErr w:type="spellEnd"/>
      <w:r w:rsidRPr="00D23C2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23C2E">
        <w:rPr>
          <w:rFonts w:ascii="Arial" w:hAnsi="Arial" w:cs="Arial"/>
          <w:sz w:val="20"/>
          <w:szCs w:val="20"/>
          <w:lang w:val="en-US"/>
        </w:rPr>
        <w:t>hilloreium</w:t>
      </w:r>
      <w:proofErr w:type="spellEnd"/>
      <w:r w:rsidRPr="00D23C2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D23C2E">
        <w:rPr>
          <w:rFonts w:ascii="Arial" w:hAnsi="Arial" w:cs="Arial"/>
          <w:sz w:val="20"/>
          <w:szCs w:val="20"/>
          <w:lang w:val="en-US"/>
        </w:rPr>
        <w:t>simincit</w:t>
      </w:r>
      <w:proofErr w:type="spellEnd"/>
      <w:r w:rsidRPr="00D23C2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23C2E">
        <w:rPr>
          <w:rFonts w:ascii="Arial" w:hAnsi="Arial" w:cs="Arial"/>
          <w:sz w:val="20"/>
          <w:szCs w:val="20"/>
          <w:lang w:val="en-US"/>
        </w:rPr>
        <w:t>idicipiet</w:t>
      </w:r>
      <w:proofErr w:type="spellEnd"/>
      <w:r w:rsidRPr="00D23C2E">
        <w:rPr>
          <w:rFonts w:ascii="Arial" w:hAnsi="Arial" w:cs="Arial"/>
          <w:sz w:val="20"/>
          <w:szCs w:val="20"/>
          <w:lang w:val="en-US"/>
        </w:rPr>
        <w:t xml:space="preserve"> re </w:t>
      </w:r>
      <w:proofErr w:type="spellStart"/>
      <w:r w:rsidRPr="00D23C2E">
        <w:rPr>
          <w:rFonts w:ascii="Arial" w:hAnsi="Arial" w:cs="Arial"/>
          <w:sz w:val="20"/>
          <w:szCs w:val="20"/>
          <w:lang w:val="en-US"/>
        </w:rPr>
        <w:t>suntion</w:t>
      </w:r>
      <w:proofErr w:type="spellEnd"/>
      <w:r w:rsidRPr="00D23C2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23C2E">
        <w:rPr>
          <w:rFonts w:ascii="Arial" w:hAnsi="Arial" w:cs="Arial"/>
          <w:sz w:val="20"/>
          <w:szCs w:val="20"/>
          <w:lang w:val="en-US"/>
        </w:rPr>
        <w:t>serfero</w:t>
      </w:r>
      <w:proofErr w:type="spellEnd"/>
      <w:r w:rsidRPr="00D23C2E">
        <w:rPr>
          <w:rFonts w:ascii="Arial" w:hAnsi="Arial" w:cs="Arial"/>
          <w:sz w:val="20"/>
          <w:szCs w:val="20"/>
          <w:lang w:val="en-US"/>
        </w:rPr>
        <w:t xml:space="preserve"> que </w:t>
      </w:r>
      <w:proofErr w:type="spellStart"/>
      <w:r w:rsidRPr="00D23C2E">
        <w:rPr>
          <w:rFonts w:ascii="Arial" w:hAnsi="Arial" w:cs="Arial"/>
          <w:sz w:val="20"/>
          <w:szCs w:val="20"/>
          <w:lang w:val="en-US"/>
        </w:rPr>
        <w:t>volor</w:t>
      </w:r>
      <w:proofErr w:type="spellEnd"/>
      <w:r w:rsidRPr="00D23C2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23C2E">
        <w:rPr>
          <w:rFonts w:ascii="Arial" w:hAnsi="Arial" w:cs="Arial"/>
          <w:sz w:val="20"/>
          <w:szCs w:val="20"/>
          <w:lang w:val="en-US"/>
        </w:rPr>
        <w:t>santemquia</w:t>
      </w:r>
      <w:proofErr w:type="spellEnd"/>
      <w:r w:rsidRPr="00D23C2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23C2E">
        <w:rPr>
          <w:rFonts w:ascii="Arial" w:hAnsi="Arial" w:cs="Arial"/>
          <w:sz w:val="20"/>
          <w:szCs w:val="20"/>
          <w:lang w:val="en-US"/>
        </w:rPr>
        <w:t>coratiis</w:t>
      </w:r>
      <w:proofErr w:type="spellEnd"/>
      <w:r w:rsidRPr="00D23C2E">
        <w:rPr>
          <w:rFonts w:ascii="Arial" w:hAnsi="Arial" w:cs="Arial"/>
          <w:sz w:val="20"/>
          <w:szCs w:val="20"/>
          <w:lang w:val="en-US"/>
        </w:rPr>
        <w:t xml:space="preserve"> cons es </w:t>
      </w:r>
      <w:proofErr w:type="spellStart"/>
      <w:r w:rsidRPr="00D23C2E">
        <w:rPr>
          <w:rFonts w:ascii="Arial" w:hAnsi="Arial" w:cs="Arial"/>
          <w:sz w:val="20"/>
          <w:szCs w:val="20"/>
          <w:lang w:val="en-US"/>
        </w:rPr>
        <w:t>dollecuptas</w:t>
      </w:r>
      <w:proofErr w:type="spellEnd"/>
      <w:r w:rsidRPr="00D23C2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23C2E">
        <w:rPr>
          <w:rFonts w:ascii="Arial" w:hAnsi="Arial" w:cs="Arial"/>
          <w:sz w:val="20"/>
          <w:szCs w:val="20"/>
          <w:lang w:val="en-US"/>
        </w:rPr>
        <w:t>excepuda</w:t>
      </w:r>
      <w:proofErr w:type="spellEnd"/>
      <w:r w:rsidRPr="00D23C2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23C2E">
        <w:rPr>
          <w:rFonts w:ascii="Arial" w:hAnsi="Arial" w:cs="Arial"/>
          <w:sz w:val="20"/>
          <w:szCs w:val="20"/>
          <w:lang w:val="en-US"/>
        </w:rPr>
        <w:t>doloratur</w:t>
      </w:r>
      <w:proofErr w:type="spellEnd"/>
    </w:p>
    <w:p w14:paraId="69A6D2FC" w14:textId="6940E3BE" w:rsidR="00D23C2E" w:rsidRPr="00D23C2E" w:rsidRDefault="00D6504E" w:rsidP="00A0510D">
      <w:pPr>
        <w:pStyle w:val="EinfAbs"/>
        <w:tabs>
          <w:tab w:val="left" w:pos="198"/>
          <w:tab w:val="left" w:pos="397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7991F2" wp14:editId="4904DB49">
                <wp:simplePos x="0" y="0"/>
                <wp:positionH relativeFrom="column">
                  <wp:posOffset>4187</wp:posOffset>
                </wp:positionH>
                <wp:positionV relativeFrom="topMargin">
                  <wp:posOffset>2731135</wp:posOffset>
                </wp:positionV>
                <wp:extent cx="6138000" cy="633600"/>
                <wp:effectExtent l="0" t="0" r="0" b="190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000" cy="633600"/>
                        </a:xfrm>
                        <a:prstGeom prst="rect">
                          <a:avLst/>
                        </a:prstGeom>
                        <a:solidFill>
                          <a:srgbClr val="F3EB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500C1" id="Rechteck 14" o:spid="_x0000_s1026" style="position:absolute;margin-left:.35pt;margin-top:215.05pt;width:483.3pt;height:49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gV5lQIAAIYFAAAOAAAAZHJzL2Uyb0RvYy54bWysVEtv2zAMvg/YfxB0X+08mnVBnSJrl2FA&#13;&#10;0QZth54VWYqNyaJGKa/9+lGy43ZtscOwiy2K5EfyE8nzi31j2Fahr8EWfHCSc6ashLK264J/f1h8&#13;&#10;OOPMB2FLYcCqgh+U5xez9+/Od26qhlCBKRUyArF+unMFr0Jw0yzzslKN8CfglCWlBmxEIBHXWYli&#13;&#10;R+iNyYZ5Psl2gKVDkMp7ur1qlXyW8LVWMtxq7VVgpuCUW0hfTN9V/GazczFdo3BVLbs0xD9k0Yja&#13;&#10;UtAe6koEwTZYv4JqaongQYcTCU0GWtdSpRqomkH+opr7SjiVaiFyvOtp8v8PVt5sl8jqkt5uzJkV&#13;&#10;Db3RnZJVUPIHoyviZ+f8lMzu3RI7ydMxFrvX2MQ/lcH2idNDz6naBybpcjIYneU5US9JNxmNJnQm&#13;&#10;mOzJ26EPXxU0LB4KjvRmiUqxvfahNT2axGAeTF0uamOSgOvVpUG2FfS+i9GXz1eLDv0PM2OjsYXo&#13;&#10;1iLGmyxW1taSTuFgVLQz9k5p4oSyH6ZMUjeqPo6QUtkwaFWVKFUb/pTKPNbWe6RKE2BE1hS/x+4A&#13;&#10;Yqe/xm6z7Oyjq0rN3Dvnf0usde49UmSwoXduagv4FoChqrrIrf2RpJaayNIKygN1DEI7St7JRU3v&#13;&#10;di18WAqk2aGnpn0QbumjDewKDt2Jswrw11v30Z5amrSc7WgWC+5/bgQqzsw3S83+aTAex+FNwvj0&#13;&#10;45AEfK5ZPdfYTXMJ1A4D2jxOpmO0D+Z41AjNI62NeYxKKmElxS64DHgULkO7I2jxSDWfJzMaWCfC&#13;&#10;tb13MoJHVmNfPuwfBbqueQO1/Q0c51ZMX/Rwaxs9Lcw3AXSdGvyJ145vGvbUON1iitvkuZysntbn&#13;&#10;7DcAAAD//wMAUEsDBBQABgAIAAAAIQDhE8zb5AAAAA0BAAAPAAAAZHJzL2Rvd25yZXYueG1sTE9N&#13;&#10;T4NAEL2b+B82Y+LNLm21FcrQIMY2xktbiF63MAXifhB2W9Bf73rSyyQv72Pei9ejkuxCvW2NRphO&#13;&#10;AmCkS1O1ukYo8pe7R2DWCV0JaTQhfJGFdXJ9FYuoMoPe0+XgauZDtI0EQuNcF3Fuy4aUsBPTkfbc&#13;&#10;yfRKOA/7mle9GHy4knwWBAuuRKv9h0Z0lDVUfh7OCiFL0+3ba/6+2Z0GmX9nqnjafBSItzfj88qf&#13;&#10;dAXM0ej+HPC7wfeHxBc7mrOuLJMIS69DuJ8HU2CeDhfLObAjwsMsDIEnMf+/IvkBAAD//wMAUEsB&#13;&#10;Ai0AFAAGAAgAAAAhALaDOJL+AAAA4QEAABMAAAAAAAAAAAAAAAAAAAAAAFtDb250ZW50X1R5cGVz&#13;&#10;XS54bWxQSwECLQAUAAYACAAAACEAOP0h/9YAAACUAQAACwAAAAAAAAAAAAAAAAAvAQAAX3JlbHMv&#13;&#10;LnJlbHNQSwECLQAUAAYACAAAACEA0QIFeZUCAACGBQAADgAAAAAAAAAAAAAAAAAuAgAAZHJzL2Uy&#13;&#10;b0RvYy54bWxQSwECLQAUAAYACAAAACEA4RPM2+QAAAANAQAADwAAAAAAAAAAAAAAAADvBAAAZHJz&#13;&#10;L2Rvd25yZXYueG1sUEsFBgAAAAAEAAQA8wAAAAAGAAAAAA==&#13;&#10;" fillcolor="#f3ebdf" stroked="f" strokeweight="1pt">
                <w10:wrap anchory="margin"/>
              </v:rect>
            </w:pict>
          </mc:Fallback>
        </mc:AlternateContent>
      </w:r>
    </w:p>
    <w:p w14:paraId="1CD1285B" w14:textId="1953A727" w:rsidR="00D23C2E" w:rsidRDefault="00D23C2E" w:rsidP="00A0510D">
      <w:pPr>
        <w:pStyle w:val="EinfAbs"/>
        <w:tabs>
          <w:tab w:val="left" w:pos="198"/>
          <w:tab w:val="left" w:pos="397"/>
          <w:tab w:val="left" w:pos="4678"/>
        </w:tabs>
        <w:spacing w:line="276" w:lineRule="auto"/>
        <w:ind w:left="1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Einstellungsdatum: 15.06.2021 </w:t>
      </w:r>
      <w:r>
        <w:rPr>
          <w:rFonts w:ascii="Arial" w:hAnsi="Arial" w:cs="Arial"/>
          <w:sz w:val="20"/>
          <w:szCs w:val="20"/>
        </w:rPr>
        <w:tab/>
        <w:t>Bewerbungsschluss: 17.05.2021</w:t>
      </w:r>
    </w:p>
    <w:p w14:paraId="1F05FEFB" w14:textId="7AC4B369" w:rsidR="00D23C2E" w:rsidRDefault="00D23C2E" w:rsidP="00A0510D">
      <w:pPr>
        <w:pStyle w:val="EinfAbs"/>
        <w:tabs>
          <w:tab w:val="left" w:pos="198"/>
          <w:tab w:val="left" w:pos="397"/>
          <w:tab w:val="left" w:pos="4678"/>
        </w:tabs>
        <w:spacing w:line="276" w:lineRule="auto"/>
        <w:ind w:left="1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Meldeaktenzeichen: </w:t>
      </w:r>
      <w:r>
        <w:rPr>
          <w:rFonts w:ascii="Arial" w:hAnsi="Arial" w:cs="Arial"/>
          <w:sz w:val="20"/>
          <w:szCs w:val="20"/>
        </w:rPr>
        <w:tab/>
        <w:t>Stellenumfang: 1 Plätze: 1</w:t>
      </w:r>
    </w:p>
    <w:p w14:paraId="33D7F2D0" w14:textId="288AB256" w:rsidR="00D23C2E" w:rsidRDefault="00D23C2E" w:rsidP="00A0510D">
      <w:pPr>
        <w:pStyle w:val="EinfAbs"/>
        <w:tabs>
          <w:tab w:val="left" w:pos="198"/>
          <w:tab w:val="left" w:pos="397"/>
          <w:tab w:val="left" w:pos="4678"/>
        </w:tabs>
        <w:spacing w:line="276" w:lineRule="auto"/>
        <w:ind w:left="1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Besoldungs-/Entgeltgruppe: A 13,</w:t>
      </w:r>
      <w:r w:rsidR="00A051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13 </w:t>
      </w:r>
      <w:r>
        <w:rPr>
          <w:rFonts w:ascii="Arial" w:hAnsi="Arial" w:cs="Arial"/>
          <w:sz w:val="20"/>
          <w:szCs w:val="20"/>
        </w:rPr>
        <w:tab/>
        <w:t>Befristung: unbefristet</w:t>
      </w:r>
    </w:p>
    <w:p w14:paraId="37B7AFF8" w14:textId="1F901439" w:rsidR="00D23C2E" w:rsidRDefault="00D23C2E" w:rsidP="00A0510D">
      <w:pPr>
        <w:pStyle w:val="EinfAbs"/>
        <w:tabs>
          <w:tab w:val="left" w:pos="198"/>
          <w:tab w:val="left" w:pos="397"/>
          <w:tab w:val="left" w:pos="467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D69FA10" w14:textId="77777777" w:rsidR="00D23C2E" w:rsidRDefault="00D23C2E" w:rsidP="00A0510D">
      <w:pPr>
        <w:pStyle w:val="EinfAbs"/>
        <w:tabs>
          <w:tab w:val="left" w:pos="198"/>
          <w:tab w:val="left" w:pos="397"/>
          <w:tab w:val="left" w:pos="4700"/>
        </w:tabs>
        <w:spacing w:line="276" w:lineRule="auto"/>
        <w:rPr>
          <w:rFonts w:ascii="Frutiger LT Std 45 Light" w:hAnsi="Frutiger LT Std 45 Light" w:cs="Frutiger LT Std 45 Light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Beschreibung der Tätigkeit:</w:t>
      </w:r>
    </w:p>
    <w:p w14:paraId="03EEABF3" w14:textId="33409D41" w:rsidR="00D23C2E" w:rsidRPr="00D86F12" w:rsidRDefault="00D23C2E" w:rsidP="00A0510D">
      <w:pPr>
        <w:pStyle w:val="EinfAbs"/>
        <w:tabs>
          <w:tab w:val="left" w:pos="198"/>
          <w:tab w:val="left" w:pos="397"/>
          <w:tab w:val="left" w:pos="4678"/>
        </w:tabs>
        <w:spacing w:line="276" w:lineRule="auto"/>
        <w:ind w:left="198"/>
        <w:rPr>
          <w:rFonts w:ascii="Arial" w:hAnsi="Arial" w:cs="Arial"/>
          <w:sz w:val="20"/>
          <w:szCs w:val="20"/>
        </w:rPr>
      </w:pPr>
      <w:proofErr w:type="spellStart"/>
      <w:r w:rsidRPr="00D86F12">
        <w:rPr>
          <w:rFonts w:ascii="Arial" w:hAnsi="Arial" w:cs="Arial"/>
          <w:sz w:val="20"/>
          <w:szCs w:val="20"/>
        </w:rPr>
        <w:t>Auo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D86F12">
        <w:rPr>
          <w:rFonts w:ascii="Arial" w:hAnsi="Arial" w:cs="Arial"/>
          <w:sz w:val="20"/>
          <w:szCs w:val="20"/>
        </w:rPr>
        <w:t>inctum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con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nobitem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hilloreium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6F12">
        <w:rPr>
          <w:rFonts w:ascii="Arial" w:hAnsi="Arial" w:cs="Arial"/>
          <w:sz w:val="20"/>
          <w:szCs w:val="20"/>
        </w:rPr>
        <w:t>simincit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idicipiet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re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suntion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serfero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que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volor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santemquia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coratiis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consecu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ptatia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voloribus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sunt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vel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consendit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eum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6F12">
        <w:rPr>
          <w:rFonts w:ascii="Arial" w:hAnsi="Arial" w:cs="Arial"/>
          <w:sz w:val="20"/>
          <w:szCs w:val="20"/>
        </w:rPr>
        <w:t>suntusti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dus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ea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quae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6F12">
        <w:rPr>
          <w:rFonts w:ascii="Arial" w:hAnsi="Arial" w:cs="Arial"/>
          <w:sz w:val="20"/>
          <w:szCs w:val="20"/>
        </w:rPr>
        <w:t>molorum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volorro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bernam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consed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ut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mos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con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perfererfere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pereicipid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ut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earchil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lorerrores</w:t>
      </w:r>
      <w:proofErr w:type="spellEnd"/>
      <w:r w:rsidRPr="00D86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6F12">
        <w:rPr>
          <w:rFonts w:ascii="Arial" w:hAnsi="Arial" w:cs="Arial"/>
          <w:sz w:val="20"/>
          <w:szCs w:val="20"/>
        </w:rPr>
        <w:t>conet</w:t>
      </w:r>
      <w:proofErr w:type="spellEnd"/>
      <w:r w:rsidRPr="00D86F12">
        <w:rPr>
          <w:rFonts w:ascii="Arial" w:hAnsi="Arial" w:cs="Arial"/>
          <w:sz w:val="20"/>
          <w:szCs w:val="20"/>
        </w:rPr>
        <w:t>.</w:t>
      </w:r>
    </w:p>
    <w:p w14:paraId="4A0A2D5E" w14:textId="0ABD107B" w:rsidR="00A0510D" w:rsidRPr="00D86F12" w:rsidRDefault="00572AF9" w:rsidP="00A0510D">
      <w:pPr>
        <w:pStyle w:val="EinfAbs"/>
        <w:tabs>
          <w:tab w:val="left" w:pos="198"/>
          <w:tab w:val="left" w:pos="397"/>
          <w:tab w:val="left" w:pos="4678"/>
        </w:tabs>
        <w:spacing w:line="276" w:lineRule="auto"/>
        <w:ind w:left="1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4F4D8" wp14:editId="026204EC">
                <wp:simplePos x="0" y="0"/>
                <wp:positionH relativeFrom="column">
                  <wp:posOffset>3175</wp:posOffset>
                </wp:positionH>
                <wp:positionV relativeFrom="paragraph">
                  <wp:posOffset>94573</wp:posOffset>
                </wp:positionV>
                <wp:extent cx="6137910" cy="0"/>
                <wp:effectExtent l="0" t="0" r="8890" b="1270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9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1918">
                              <a:alpha val="50196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F219F" id="Gerade Verbindung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7.45pt" to="483.55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F8N5AEAACYEAAAOAAAAZHJzL2Uyb0RvYy54bWysU01vEzEQvSPxHyzfye4WNTSrbCrUqr0g&#13;&#10;iCj07njHWUv+0tjNx79n7E02CJAqEBev7Zn3Zt4b7/L2YA3bAUbtXcebWc0ZOOl77bYd//7t4d0N&#13;&#10;ZzEJ1wvjHXT8CJHfrt6+We5DC1d+8KYHZETiYrsPHR9SCm1VRTmAFXHmAzgKKo9WJDritupR7Ind&#13;&#10;muqqrufV3mMf0EuIkW7vxyBfFX6lQKYvSkVIzHScektlxbJu8lqtlqLdogiDlqc2xD90YYV2VHSi&#13;&#10;uhdJsBfUv1FZLdFHr9JMelt5pbSEooHUNPUvap4GEaBoIXNimGyK/49Wft6tkemeZnfNmROWZvQI&#13;&#10;KHpgz4Ab7foXt2UUI6P2IbaUf+fWeDrFsMas+qDQ5i/pYYdi7nEyFw6JSbqcN+8/LBqagTzHqgsw&#13;&#10;YEyP4C3Lm44b7bJu0Yrdp5ioGKWeU/K1cXmN3uj+QRtTDrjd3BlkO0GTbj42i+ZmZDBhEOPtdd0s&#13;&#10;5lkIscUxfdxfeCiSuassdRRXduloYKz7FRS5RXKawl7eKUx1hZTgUnOqYRxlZ5iiHidg/TrwlJ+h&#13;&#10;UN7w34AnRKnsXZrAVjuPf6qeDueW1Zh/dmDUnS3Y+P5Yxl6socdYnDv9OPm1/3wu8MvvvfoBAAD/&#13;&#10;/wMAUEsDBBQABgAIAAAAIQCjg+LN4QAAAAsBAAAPAAAAZHJzL2Rvd25yZXYueG1sTE9NS8NAEL0L&#13;&#10;/odlBC/SbiLa2jSbImqESg42itDbNjtNgtkPdrdt/PeOeNDLwLw38z7y1agHdkQfemsEpNMEGJrG&#13;&#10;qt60At7fyskdsBClUXKwBgV8YYBVcX6Wy0zZk9ngsY4tIxETMimgi9FlnIemQy3D1Do0xO2t1zLS&#13;&#10;6luuvDyRuB74dZLMuJa9IYdOOnzosPmsD1pAVX5s/b6urravG/fsqrF8WT+lQlxejI9LGvdLYBHH&#13;&#10;+PcBPx0oPxQUbGcPRgU2CLilO0JvFsCIXczmKbDdL8CLnP/vUHwDAAD//wMAUEsBAi0AFAAGAAgA&#13;&#10;AAAhALaDOJL+AAAA4QEAABMAAAAAAAAAAAAAAAAAAAAAAFtDb250ZW50X1R5cGVzXS54bWxQSwEC&#13;&#10;LQAUAAYACAAAACEAOP0h/9YAAACUAQAACwAAAAAAAAAAAAAAAAAvAQAAX3JlbHMvLnJlbHNQSwEC&#13;&#10;LQAUAAYACAAAACEAPrBfDeQBAAAmBAAADgAAAAAAAAAAAAAAAAAuAgAAZHJzL2Uyb0RvYy54bWxQ&#13;&#10;SwECLQAUAAYACAAAACEAo4PizeEAAAALAQAADwAAAAAAAAAAAAAAAAA+BAAAZHJzL2Rvd25yZXYu&#13;&#10;eG1sUEsFBgAAAAAEAAQA8wAAAEwFAAAAAA==&#13;&#10;" strokecolor="#1a1918" strokeweight=".5pt">
                <v:stroke opacity="32896f" joinstyle="miter"/>
              </v:line>
            </w:pict>
          </mc:Fallback>
        </mc:AlternateContent>
      </w:r>
    </w:p>
    <w:p w14:paraId="3FD20D62" w14:textId="6C8AAAA9" w:rsidR="00A0510D" w:rsidRPr="009811D9" w:rsidRDefault="00A0510D" w:rsidP="00572AF9">
      <w:pPr>
        <w:pStyle w:val="EinfAbs"/>
        <w:tabs>
          <w:tab w:val="left" w:pos="198"/>
          <w:tab w:val="left" w:pos="397"/>
          <w:tab w:val="left" w:pos="4700"/>
        </w:tabs>
        <w:spacing w:line="276" w:lineRule="auto"/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  <w:proofErr w:type="spellStart"/>
      <w:r w:rsidRPr="009811D9">
        <w:rPr>
          <w:rFonts w:ascii="Arial" w:hAnsi="Arial" w:cs="Arial"/>
          <w:b/>
          <w:bCs/>
          <w:spacing w:val="-2"/>
          <w:sz w:val="20"/>
          <w:szCs w:val="20"/>
          <w:lang w:val="en-US"/>
        </w:rPr>
        <w:t>Berufsbezeichnungszeile</w:t>
      </w:r>
      <w:proofErr w:type="spellEnd"/>
    </w:p>
    <w:p w14:paraId="2B3FC983" w14:textId="122E00A0" w:rsidR="00572AF9" w:rsidRPr="009811D9" w:rsidRDefault="00572AF9" w:rsidP="00572AF9">
      <w:pPr>
        <w:pStyle w:val="EinfAbs"/>
        <w:tabs>
          <w:tab w:val="left" w:pos="198"/>
          <w:tab w:val="left" w:pos="397"/>
          <w:tab w:val="left" w:pos="4700"/>
        </w:tabs>
        <w:spacing w:line="276" w:lineRule="auto"/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A0F96" wp14:editId="430C18D8">
                <wp:simplePos x="0" y="0"/>
                <wp:positionH relativeFrom="column">
                  <wp:posOffset>-477</wp:posOffset>
                </wp:positionH>
                <wp:positionV relativeFrom="paragraph">
                  <wp:posOffset>51899</wp:posOffset>
                </wp:positionV>
                <wp:extent cx="6137910" cy="0"/>
                <wp:effectExtent l="0" t="0" r="8890" b="1270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9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1918">
                              <a:alpha val="50196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E0C1A" id="Gerade Verbindung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4.1pt" to="483.25pt,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TEF4wEAACYEAAAOAAAAZHJzL2Uyb0RvYy54bWysU02P0zAQvSPxHyzfaZJFlG3UdIV2tXtB&#13;&#10;ULHA3XXGjSV/aext2n/P2GmzK0BCIC5O7Jn3Zt4be31ztIYdAKP2ruPNouYMnPS9dvuOf/t6/+aa&#13;&#10;s5iE64XxDjp+gshvNq9frcfQwpUfvOkBGZG42I6h40NKoa2qKAewIi58AEdB5dGKRFvcVz2Kkdit&#13;&#10;qa7qelmNHvuAXkKMdHo3Bfmm8CsFMn1WKkJipuPUWyorlnWX12qzFu0eRRi0PLch/qELK7SjojPV&#13;&#10;nUiCPaH+hcpqiT56lRbS28orpSUUDaSmqX9S8ziIAEULmRPDbFP8f7Ty02GLTPc0uyVnTlia0QOg&#13;&#10;6IF9B9xp1z+5PaMYGTWG2FL+rdvieRfDFrPqo0Kbv6SHHYu5p9lcOCYm6XDZvH2/amgG8hKrnoEB&#13;&#10;Y3oAb1n+6bjRLusWrTh8jImKUeolJR8bl9foje7vtTFlg/vdrUF2EDTp5kOzaq4nBhMGMZ2+q5tV&#13;&#10;EUJscUovzC94KJK5qyx1Elf+0snAVPcLKHKL5DSFvdxTmOsKKcGlJptVmCg7wxT1OAPrPwPP+RkK&#13;&#10;5Q7/DXhGlMrepRlstfP4u+rpeGlZTfkXBybd2YKd709l7MUauoxF4fnh5Nv+cl/gz8978wMAAP//&#13;&#10;AwBQSwMEFAAGAAgAAAAhAAr2LSbhAAAACgEAAA8AAABkcnMvZG93bnJldi54bWxMT11LwzAUfRf8&#13;&#10;D+EKvsiWdmCZXdMhagWlD66KsLesuWuLzU1Isq3+ezNf9OXA4dx7Por1pEd2ROcHQwLSeQIMqTVq&#13;&#10;oE7Ax3s1WwLzQZKSoyEU8I0e1uXlRSFzZU60wWMTOhZNyOdSQB+CzTn3bY9a+rmxSFHbG6dliNR1&#13;&#10;XDl5iuZ65IskybiWA8WEXlp86LH9ag5aQF19bt2+qW+2bxv7bOupen15SoW4vpoeVxHuV8ACTuHv&#13;&#10;A84bYn8oY7GdOZDybBQwS+OhgOUCWFTvsuwW2O6X87Lg/yeUPwAAAP//AwBQSwECLQAUAAYACAAA&#13;&#10;ACEAtoM4kv4AAADhAQAAEwAAAAAAAAAAAAAAAAAAAAAAW0NvbnRlbnRfVHlwZXNdLnhtbFBLAQIt&#13;&#10;ABQABgAIAAAAIQA4/SH/1gAAAJQBAAALAAAAAAAAAAAAAAAAAC8BAABfcmVscy8ucmVsc1BLAQIt&#13;&#10;ABQABgAIAAAAIQB3RTEF4wEAACYEAAAOAAAAAAAAAAAAAAAAAC4CAABkcnMvZTJvRG9jLnhtbFBL&#13;&#10;AQItABQABgAIAAAAIQAK9i0m4QAAAAoBAAAPAAAAAAAAAAAAAAAAAD0EAABkcnMvZG93bnJldi54&#13;&#10;bWxQSwUGAAAAAAQABADzAAAASwUAAAAA&#13;&#10;" strokecolor="#1a1918" strokeweight=".5pt">
                <v:stroke opacity="32896f" joinstyle="miter"/>
              </v:line>
            </w:pict>
          </mc:Fallback>
        </mc:AlternateContent>
      </w:r>
    </w:p>
    <w:p w14:paraId="5CDBBFB2" w14:textId="5765D434" w:rsidR="00A0510D" w:rsidRPr="00A0510D" w:rsidRDefault="00A0510D" w:rsidP="00572AF9">
      <w:pPr>
        <w:pStyle w:val="EinfAbs"/>
        <w:tabs>
          <w:tab w:val="left" w:pos="198"/>
          <w:tab w:val="left" w:pos="397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A0510D">
        <w:rPr>
          <w:rFonts w:ascii="Arial" w:hAnsi="Arial" w:cs="Arial"/>
          <w:sz w:val="20"/>
          <w:szCs w:val="20"/>
          <w:lang w:val="en-US"/>
        </w:rPr>
        <w:t xml:space="preserve">us sunt vel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mo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eaquis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volor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 sit re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nobit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etus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 es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dollecuptas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excepuda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doloratur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Itatur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asperibus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. </w:t>
      </w:r>
      <w:r w:rsidR="005B3AB3">
        <w:rPr>
          <w:rFonts w:ascii="Arial" w:hAnsi="Arial" w:cs="Arial"/>
          <w:sz w:val="20"/>
          <w:szCs w:val="20"/>
          <w:lang w:val="en-US"/>
        </w:rPr>
        <w:br/>
      </w:r>
      <w:r w:rsidRPr="00A0510D">
        <w:rPr>
          <w:rFonts w:ascii="Arial" w:hAnsi="Arial" w:cs="Arial"/>
          <w:sz w:val="20"/>
          <w:szCs w:val="20"/>
          <w:lang w:val="en-US"/>
        </w:rPr>
        <w:t xml:space="preserve">Lenim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quaecep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eliquis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 sus rest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od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modio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exerciduntis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nempos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0510D">
        <w:rPr>
          <w:rFonts w:ascii="Arial" w:hAnsi="Arial" w:cs="Arial"/>
          <w:sz w:val="20"/>
          <w:szCs w:val="20"/>
          <w:lang w:val="en-US"/>
        </w:rPr>
        <w:t>essi</w:t>
      </w:r>
      <w:proofErr w:type="spellEnd"/>
      <w:r w:rsidRPr="00A0510D">
        <w:rPr>
          <w:rFonts w:ascii="Arial" w:hAnsi="Arial" w:cs="Arial"/>
          <w:sz w:val="20"/>
          <w:szCs w:val="20"/>
          <w:lang w:val="en-US"/>
        </w:rPr>
        <w:t xml:space="preserve"> con</w:t>
      </w:r>
    </w:p>
    <w:p w14:paraId="2A4D335D" w14:textId="4922708B" w:rsidR="00A0510D" w:rsidRDefault="00A0510D" w:rsidP="00572AF9">
      <w:pPr>
        <w:pStyle w:val="EinfAbs"/>
        <w:tabs>
          <w:tab w:val="left" w:pos="198"/>
          <w:tab w:val="left" w:pos="397"/>
          <w:tab w:val="left" w:pos="4678"/>
        </w:tabs>
        <w:spacing w:line="276" w:lineRule="auto"/>
        <w:rPr>
          <w:rFonts w:ascii="Frutiger LT Std 45 Light" w:hAnsi="Frutiger LT Std 45 Light" w:cs="Frutiger LT Std 45 Light"/>
          <w:b/>
          <w:bCs/>
          <w:sz w:val="20"/>
          <w:szCs w:val="20"/>
          <w:lang w:val="en-US"/>
        </w:rPr>
      </w:pPr>
    </w:p>
    <w:p w14:paraId="0DFB47D0" w14:textId="77777777" w:rsidR="005B3AB3" w:rsidRDefault="005B3AB3" w:rsidP="005B3AB3">
      <w:pPr>
        <w:pStyle w:val="EinfAbs"/>
        <w:tabs>
          <w:tab w:val="left" w:pos="198"/>
          <w:tab w:val="left" w:pos="397"/>
          <w:tab w:val="left" w:pos="4700"/>
        </w:tabs>
        <w:spacing w:line="276" w:lineRule="auto"/>
        <w:rPr>
          <w:rFonts w:ascii="Frutiger LT Std 45 Light" w:hAnsi="Frutiger LT Std 45 Light" w:cs="Frutiger LT Std 45 Light"/>
          <w:sz w:val="20"/>
          <w:szCs w:val="20"/>
          <w:lang w:val="en-US"/>
        </w:rPr>
      </w:pPr>
      <w:proofErr w:type="spellStart"/>
      <w:r w:rsidRPr="00572AF9">
        <w:rPr>
          <w:rFonts w:ascii="Arial" w:hAnsi="Arial" w:cs="Arial"/>
          <w:b/>
          <w:bCs/>
          <w:spacing w:val="-2"/>
          <w:sz w:val="20"/>
          <w:szCs w:val="20"/>
          <w:lang w:val="en-US"/>
        </w:rPr>
        <w:t>Aufgabenschwerpunkte</w:t>
      </w:r>
      <w:proofErr w:type="spellEnd"/>
      <w:r w:rsidRPr="00572AF9">
        <w:rPr>
          <w:rFonts w:ascii="Arial" w:hAnsi="Arial" w:cs="Arial"/>
          <w:b/>
          <w:bCs/>
          <w:spacing w:val="-2"/>
          <w:sz w:val="20"/>
          <w:szCs w:val="20"/>
          <w:lang w:val="en-US"/>
        </w:rPr>
        <w:t>:</w:t>
      </w:r>
    </w:p>
    <w:p w14:paraId="7BFEA012" w14:textId="77777777" w:rsidR="005B3AB3" w:rsidRPr="002966CE" w:rsidRDefault="005B3AB3" w:rsidP="005B3AB3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sz w:val="20"/>
          <w:szCs w:val="20"/>
          <w:lang w:val="en-US"/>
        </w:rPr>
      </w:pPr>
      <w:r w:rsidRPr="002966CE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>•</w:t>
      </w:r>
      <w:r w:rsidRPr="002966CE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ab/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Equo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es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inctum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con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nobitem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hilloreium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simincit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idicipiet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re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suntion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r w:rsidRPr="002966CE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serfero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que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volor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santemquia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coratiis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consecu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ptatia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voloribus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>.</w:t>
      </w:r>
    </w:p>
    <w:p w14:paraId="724FC481" w14:textId="290DCA23" w:rsidR="005B3AB3" w:rsidRPr="002966CE" w:rsidRDefault="005B3AB3" w:rsidP="005B3AB3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sz w:val="20"/>
          <w:szCs w:val="20"/>
          <w:lang w:val="en-US"/>
        </w:rPr>
      </w:pPr>
      <w:r w:rsidRPr="002966CE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>•</w:t>
      </w:r>
      <w:r w:rsidRPr="002966CE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ab/>
      </w:r>
      <w:r w:rsidRPr="002966CE">
        <w:rPr>
          <w:rFonts w:ascii="Arial" w:hAnsi="Arial" w:cs="Arial"/>
          <w:sz w:val="20"/>
          <w:szCs w:val="20"/>
          <w:lang w:val="en-US"/>
        </w:rPr>
        <w:t xml:space="preserve">Aunt vel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mo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eaquis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volor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sit re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nobit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etus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es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dollecuptas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excepuda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doloratu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r w:rsidRPr="002966CE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Itatur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asperibus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. Lenim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quaecep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eliquis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sus rest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od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modio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exerciduntis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nempos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r w:rsidRPr="002966CE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essi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consendit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eum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suntusti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dus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ea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quae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>.</w:t>
      </w:r>
    </w:p>
    <w:p w14:paraId="79326D57" w14:textId="77777777" w:rsidR="005B3AB3" w:rsidRDefault="005B3AB3" w:rsidP="005B3AB3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sz w:val="20"/>
          <w:szCs w:val="20"/>
        </w:rPr>
      </w:pP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>•</w:t>
      </w: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ab/>
      </w:r>
      <w:r w:rsidRPr="005B3AB3">
        <w:rPr>
          <w:rFonts w:ascii="Arial" w:hAnsi="Arial" w:cs="Arial"/>
          <w:sz w:val="20"/>
          <w:szCs w:val="20"/>
          <w:lang w:val="en-US"/>
        </w:rPr>
        <w:t xml:space="preserve">St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molorum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volorro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bernam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consed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ut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mos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con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perfere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pereicipid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ut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earchil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r w:rsidRPr="005B3AB3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lorerrores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conet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alibus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dipsaercit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asit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quis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mos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dolupta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tibust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explacidus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r w:rsidRPr="005B3AB3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nem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fuga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Piendias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nonserf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erspedi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sincto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fugia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quam, </w:t>
      </w:r>
      <w:proofErr w:type="spellStart"/>
      <w:r>
        <w:rPr>
          <w:rFonts w:ascii="Arial" w:hAnsi="Arial" w:cs="Arial"/>
          <w:sz w:val="20"/>
          <w:szCs w:val="20"/>
        </w:rPr>
        <w:t>verum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iligent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imag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E9992C7" w14:textId="11CD75BA" w:rsidR="005B3AB3" w:rsidRPr="005B3AB3" w:rsidRDefault="005B3AB3" w:rsidP="005B3AB3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sz w:val="20"/>
          <w:szCs w:val="20"/>
          <w:lang w:val="en-US"/>
        </w:rPr>
      </w:pP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>•</w:t>
      </w: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ab/>
      </w:r>
      <w:r w:rsidRPr="005B3AB3">
        <w:rPr>
          <w:rFonts w:ascii="Arial" w:hAnsi="Arial" w:cs="Arial"/>
          <w:sz w:val="20"/>
          <w:szCs w:val="20"/>
          <w:lang w:val="en-US"/>
        </w:rPr>
        <w:t xml:space="preserve">Nisim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essin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repedit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quassinia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nihit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seruptas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mos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et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doluptatio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que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non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r w:rsidRPr="005B3AB3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exernatia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voluptat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laboribusti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dolupta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turibus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quae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corerit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dertiger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>.</w:t>
      </w:r>
    </w:p>
    <w:p w14:paraId="04A08CA0" w14:textId="77777777" w:rsidR="005B3AB3" w:rsidRPr="005B3AB3" w:rsidRDefault="005B3AB3" w:rsidP="005B3AB3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sz w:val="20"/>
          <w:szCs w:val="20"/>
          <w:lang w:val="en-US"/>
        </w:rPr>
      </w:pP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>•</w:t>
      </w: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ab/>
      </w:r>
      <w:r w:rsidRPr="005B3AB3">
        <w:rPr>
          <w:rFonts w:ascii="Arial" w:hAnsi="Arial" w:cs="Arial"/>
          <w:sz w:val="20"/>
          <w:szCs w:val="20"/>
          <w:lang w:val="en-US"/>
        </w:rPr>
        <w:t xml:space="preserve">Dibus,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odi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accus ex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enima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as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deribusam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doloressit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lab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ipsanis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accus, </w:t>
      </w:r>
      <w:r w:rsidRPr="005B3AB3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cuptae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cusae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. Ut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volorest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odi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nis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magnatquiant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ased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>.</w:t>
      </w:r>
    </w:p>
    <w:p w14:paraId="1E3F8FAC" w14:textId="4BCCFD81" w:rsidR="005B3AB3" w:rsidRPr="005B3AB3" w:rsidRDefault="005B3AB3" w:rsidP="005B3AB3">
      <w:pPr>
        <w:pStyle w:val="EinfAbs"/>
        <w:tabs>
          <w:tab w:val="left" w:pos="198"/>
          <w:tab w:val="left" w:pos="397"/>
          <w:tab w:val="left" w:pos="4678"/>
        </w:tabs>
        <w:spacing w:line="276" w:lineRule="auto"/>
        <w:ind w:left="396" w:hanging="198"/>
        <w:rPr>
          <w:rFonts w:ascii="Arial" w:hAnsi="Arial" w:cs="Arial"/>
          <w:sz w:val="20"/>
          <w:szCs w:val="20"/>
          <w:lang w:val="en-US"/>
        </w:rPr>
      </w:pP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>•</w:t>
      </w: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ab/>
      </w:r>
      <w:r w:rsidRPr="005B3AB3">
        <w:rPr>
          <w:rFonts w:ascii="Arial" w:hAnsi="Arial" w:cs="Arial"/>
          <w:sz w:val="20"/>
          <w:szCs w:val="20"/>
          <w:lang w:val="en-US"/>
        </w:rPr>
        <w:t xml:space="preserve">La qui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comnitas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repelic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>.</w:t>
      </w:r>
    </w:p>
    <w:p w14:paraId="07778025" w14:textId="77777777" w:rsidR="005B3AB3" w:rsidRDefault="005B3AB3" w:rsidP="005B3AB3">
      <w:pPr>
        <w:pStyle w:val="EinfAbs"/>
        <w:tabs>
          <w:tab w:val="left" w:pos="198"/>
          <w:tab w:val="left" w:pos="397"/>
          <w:tab w:val="left" w:pos="4678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0E7BC9EF" w14:textId="77777777" w:rsidR="005B3AB3" w:rsidRPr="00572AF9" w:rsidRDefault="005B3AB3" w:rsidP="005B3AB3">
      <w:pPr>
        <w:pStyle w:val="EinfAbs"/>
        <w:tabs>
          <w:tab w:val="left" w:pos="198"/>
          <w:tab w:val="left" w:pos="397"/>
          <w:tab w:val="left" w:pos="4700"/>
        </w:tabs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  <w:proofErr w:type="spellStart"/>
      <w:r w:rsidRPr="00572AF9">
        <w:rPr>
          <w:rFonts w:ascii="Arial" w:hAnsi="Arial" w:cs="Arial"/>
          <w:b/>
          <w:bCs/>
          <w:spacing w:val="-2"/>
          <w:sz w:val="20"/>
          <w:szCs w:val="20"/>
          <w:lang w:val="en-US"/>
        </w:rPr>
        <w:t>Anforderungsprofil</w:t>
      </w:r>
      <w:proofErr w:type="spellEnd"/>
      <w:r w:rsidRPr="00572AF9">
        <w:rPr>
          <w:rFonts w:ascii="Arial" w:hAnsi="Arial" w:cs="Arial"/>
          <w:b/>
          <w:bCs/>
          <w:spacing w:val="-2"/>
          <w:sz w:val="20"/>
          <w:szCs w:val="20"/>
          <w:lang w:val="en-US"/>
        </w:rPr>
        <w:t>:</w:t>
      </w:r>
    </w:p>
    <w:p w14:paraId="3DFE9C08" w14:textId="0237740E" w:rsidR="005B3AB3" w:rsidRPr="002966CE" w:rsidRDefault="005B3AB3" w:rsidP="005B3AB3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sz w:val="20"/>
          <w:szCs w:val="20"/>
          <w:lang w:val="en-US"/>
        </w:rPr>
      </w:pPr>
      <w:r w:rsidRPr="002966CE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>•</w:t>
      </w:r>
      <w:r w:rsidRPr="002966CE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ab/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Equo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es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inctum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con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nobitem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hilloreium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simincit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idicipiet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re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suntion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r w:rsidRPr="002966CE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serfero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que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volor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santemquia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coratiis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consecu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ptatia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voloribus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>.</w:t>
      </w:r>
    </w:p>
    <w:p w14:paraId="6BB4C050" w14:textId="72771114" w:rsidR="005B3AB3" w:rsidRPr="005B3AB3" w:rsidRDefault="005B3AB3" w:rsidP="005B3AB3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sz w:val="20"/>
          <w:szCs w:val="20"/>
          <w:lang w:val="en-US"/>
        </w:rPr>
      </w:pPr>
      <w:r w:rsidRPr="002966CE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>•</w:t>
      </w:r>
      <w:r w:rsidRPr="002966CE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ab/>
      </w:r>
      <w:r w:rsidRPr="002966CE">
        <w:rPr>
          <w:rFonts w:ascii="Arial" w:hAnsi="Arial" w:cs="Arial"/>
          <w:sz w:val="20"/>
          <w:szCs w:val="20"/>
          <w:lang w:val="en-US"/>
        </w:rPr>
        <w:t xml:space="preserve">Aunt vel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mo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eaquis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volor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sit re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nobit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etus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es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dollecuptas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excepuda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doloratu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r w:rsidRPr="002966CE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Itatur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asperibus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. </w:t>
      </w:r>
      <w:r w:rsidRPr="005B3AB3">
        <w:rPr>
          <w:rFonts w:ascii="Arial" w:hAnsi="Arial" w:cs="Arial"/>
          <w:sz w:val="20"/>
          <w:szCs w:val="20"/>
          <w:lang w:val="en-US"/>
        </w:rPr>
        <w:t xml:space="preserve">Lenim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quaecep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eliquis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sus rest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od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modio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exerciduntis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nempos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r w:rsidRPr="005B3AB3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essi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consendit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eum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suntusti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dus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quae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>.</w:t>
      </w:r>
    </w:p>
    <w:p w14:paraId="1AE6F79D" w14:textId="4660E259" w:rsidR="00175325" w:rsidRDefault="005B3AB3" w:rsidP="00175325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sz w:val="20"/>
          <w:szCs w:val="20"/>
          <w:lang w:val="en-US"/>
        </w:rPr>
      </w:pP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>•</w:t>
      </w: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ab/>
      </w:r>
      <w:r w:rsidRPr="005B3AB3">
        <w:rPr>
          <w:rFonts w:ascii="Arial" w:hAnsi="Arial" w:cs="Arial"/>
          <w:sz w:val="20"/>
          <w:szCs w:val="20"/>
          <w:lang w:val="en-US"/>
        </w:rPr>
        <w:t xml:space="preserve">St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molorum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volorro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bernam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consed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ut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mos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con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perfere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pereicipid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ut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earchil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r w:rsidRPr="005B3AB3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lorerrores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conet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alibus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dipsaercit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asit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quis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mos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dolupta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tibust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explacidus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r w:rsidRPr="005B3AB3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nem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fuga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Piendias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nonserf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erspedi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sincto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qui rem. Nem fugia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dolum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veria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>.</w:t>
      </w:r>
    </w:p>
    <w:p w14:paraId="465BBFF5" w14:textId="77777777" w:rsidR="00175325" w:rsidRDefault="00175325" w:rsidP="00175325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764CCE42" w14:textId="1CC3171C" w:rsidR="00737141" w:rsidRDefault="00737141" w:rsidP="00175325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1CD1D43A" w14:textId="77777777" w:rsidR="00737141" w:rsidRDefault="00737141" w:rsidP="00175325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575879A1" w14:textId="77777777" w:rsidR="00737141" w:rsidRDefault="00737141" w:rsidP="00175325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2524D083" w14:textId="5A5B8152" w:rsidR="00737141" w:rsidRDefault="00737141" w:rsidP="00175325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037CFB9D" w14:textId="6CCD5AD3" w:rsidR="00731461" w:rsidRDefault="00731461" w:rsidP="00175325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1D22319D" w14:textId="43D6094F" w:rsidR="00731461" w:rsidRDefault="00731461" w:rsidP="00175325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052FFB29" w14:textId="77777777" w:rsidR="00731461" w:rsidRDefault="00731461" w:rsidP="00175325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4CFCEB27" w14:textId="77777777" w:rsidR="00737141" w:rsidRDefault="00737141" w:rsidP="00175325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b/>
          <w:bCs/>
          <w:spacing w:val="-2"/>
          <w:sz w:val="20"/>
          <w:szCs w:val="20"/>
          <w:lang w:val="en-US"/>
        </w:rPr>
      </w:pPr>
    </w:p>
    <w:p w14:paraId="68893CB9" w14:textId="78FA1363" w:rsidR="002966CE" w:rsidRPr="002966CE" w:rsidRDefault="002966CE" w:rsidP="002966CE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sz w:val="20"/>
          <w:szCs w:val="20"/>
          <w:lang w:val="en-US"/>
        </w:rPr>
      </w:pPr>
      <w:r w:rsidRPr="002966CE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>•</w:t>
      </w:r>
      <w:r w:rsidRPr="002966CE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ab/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Equo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es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inctum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con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nobitem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hilloreium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simincit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idicipiet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re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suntion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r w:rsidRPr="002966CE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serfero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que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volor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santemquia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coratiis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consecu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ptatia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voloribus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>.</w:t>
      </w:r>
    </w:p>
    <w:p w14:paraId="73EB62DD" w14:textId="52584A9B" w:rsidR="002966CE" w:rsidRPr="002966CE" w:rsidRDefault="002966CE" w:rsidP="002966CE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sz w:val="20"/>
          <w:szCs w:val="20"/>
          <w:lang w:val="en-US"/>
        </w:rPr>
      </w:pPr>
      <w:r w:rsidRPr="002966CE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>•</w:t>
      </w:r>
      <w:r w:rsidRPr="002966CE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ab/>
      </w:r>
      <w:r w:rsidRPr="002966CE">
        <w:rPr>
          <w:rFonts w:ascii="Arial" w:hAnsi="Arial" w:cs="Arial"/>
          <w:sz w:val="20"/>
          <w:szCs w:val="20"/>
          <w:lang w:val="en-US"/>
        </w:rPr>
        <w:t xml:space="preserve">Aunt vel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mo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eaquis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volor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sit re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nobit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etus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es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dollecuptas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excepuda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doloratu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r w:rsidRPr="002966CE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Itatur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asperibus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. Lenim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quaecep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eliquis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sus rest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od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modio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exerciduntis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nempos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r w:rsidRPr="002966CE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essi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consendit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eum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suntusti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dus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ea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966CE">
        <w:rPr>
          <w:rFonts w:ascii="Arial" w:hAnsi="Arial" w:cs="Arial"/>
          <w:sz w:val="20"/>
          <w:szCs w:val="20"/>
          <w:lang w:val="en-US"/>
        </w:rPr>
        <w:t>quae</w:t>
      </w:r>
      <w:proofErr w:type="spellEnd"/>
      <w:r w:rsidRPr="002966CE">
        <w:rPr>
          <w:rFonts w:ascii="Arial" w:hAnsi="Arial" w:cs="Arial"/>
          <w:sz w:val="20"/>
          <w:szCs w:val="20"/>
          <w:lang w:val="en-US"/>
        </w:rPr>
        <w:t>.</w:t>
      </w:r>
    </w:p>
    <w:p w14:paraId="283CBA70" w14:textId="2032F3AD" w:rsidR="002966CE" w:rsidRDefault="002966CE" w:rsidP="005B3AB3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sz w:val="20"/>
          <w:szCs w:val="20"/>
        </w:rPr>
      </w:pP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>•</w:t>
      </w: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ab/>
      </w:r>
      <w:r w:rsidRPr="005B3AB3">
        <w:rPr>
          <w:rFonts w:ascii="Arial" w:hAnsi="Arial" w:cs="Arial"/>
          <w:sz w:val="20"/>
          <w:szCs w:val="20"/>
          <w:lang w:val="en-US"/>
        </w:rPr>
        <w:t xml:space="preserve">St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molorum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volorro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bernam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consed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ut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mos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con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perfere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pereicipid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ut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earchil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r w:rsidRPr="005B3AB3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lorerrores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conet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alibus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dipsaercit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asit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quis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mos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dolupta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tibust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explacidus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r w:rsidRPr="005B3AB3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nem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fuga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Piendias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nonserf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erspedi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sincto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fugia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quam, </w:t>
      </w:r>
      <w:proofErr w:type="spellStart"/>
      <w:r>
        <w:rPr>
          <w:rFonts w:ascii="Arial" w:hAnsi="Arial" w:cs="Arial"/>
          <w:sz w:val="20"/>
          <w:szCs w:val="20"/>
        </w:rPr>
        <w:t>verum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iligent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imag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CC921CC" w14:textId="5DBB05BE" w:rsidR="002966CE" w:rsidRPr="005B3AB3" w:rsidRDefault="002966CE" w:rsidP="005B3AB3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sz w:val="20"/>
          <w:szCs w:val="20"/>
          <w:lang w:val="en-US"/>
        </w:rPr>
      </w:pP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>•</w:t>
      </w: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ab/>
      </w:r>
      <w:r w:rsidRPr="005B3AB3">
        <w:rPr>
          <w:rFonts w:ascii="Arial" w:hAnsi="Arial" w:cs="Arial"/>
          <w:sz w:val="20"/>
          <w:szCs w:val="20"/>
          <w:lang w:val="en-US"/>
        </w:rPr>
        <w:t xml:space="preserve">Nisim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essin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repedit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quassinia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nihit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seruptas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mos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et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doluptatio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que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non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r w:rsidRPr="005B3AB3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exernatia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voluptat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laboribusti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dolupta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turibus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quae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corerit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dertiger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>.</w:t>
      </w:r>
    </w:p>
    <w:p w14:paraId="0B22510D" w14:textId="5EB5A14E" w:rsidR="002966CE" w:rsidRPr="005B3AB3" w:rsidRDefault="002966CE" w:rsidP="005B3AB3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sz w:val="20"/>
          <w:szCs w:val="20"/>
          <w:lang w:val="en-US"/>
        </w:rPr>
      </w:pP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>•</w:t>
      </w: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ab/>
      </w:r>
      <w:r w:rsidRPr="005B3AB3">
        <w:rPr>
          <w:rFonts w:ascii="Arial" w:hAnsi="Arial" w:cs="Arial"/>
          <w:sz w:val="20"/>
          <w:szCs w:val="20"/>
          <w:lang w:val="en-US"/>
        </w:rPr>
        <w:t xml:space="preserve">Dibus,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odi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accus ex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enima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as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deribusam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doloressit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lab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ipsanis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accus, </w:t>
      </w:r>
      <w:r w:rsidRPr="005B3AB3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cuptae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cusae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. Ut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ea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volorest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odi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nis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magnatquiant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ased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>.</w:t>
      </w:r>
    </w:p>
    <w:p w14:paraId="2270219C" w14:textId="5F7A2C86" w:rsidR="00D86F12" w:rsidRPr="00A0510D" w:rsidRDefault="002966CE" w:rsidP="00D86F12">
      <w:pPr>
        <w:pStyle w:val="EinfAbs"/>
        <w:tabs>
          <w:tab w:val="left" w:pos="198"/>
          <w:tab w:val="left" w:pos="397"/>
          <w:tab w:val="left" w:pos="4678"/>
        </w:tabs>
        <w:spacing w:line="276" w:lineRule="auto"/>
        <w:ind w:left="396" w:hanging="198"/>
        <w:rPr>
          <w:rFonts w:ascii="Arial" w:hAnsi="Arial" w:cs="Arial"/>
          <w:sz w:val="20"/>
          <w:szCs w:val="20"/>
          <w:lang w:val="en-US"/>
        </w:rPr>
      </w:pP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>•</w:t>
      </w:r>
      <w:r w:rsidRPr="005B3AB3">
        <w:rPr>
          <w:rFonts w:ascii="Frutiger LT Std 45 Light" w:hAnsi="Frutiger LT Std 45 Light" w:cs="Frutiger LT Std 45 Light"/>
          <w:color w:val="E3002C"/>
          <w:sz w:val="20"/>
          <w:szCs w:val="20"/>
          <w:lang w:val="en-US"/>
        </w:rPr>
        <w:tab/>
      </w:r>
      <w:r w:rsidRPr="005B3AB3">
        <w:rPr>
          <w:rFonts w:ascii="Arial" w:hAnsi="Arial" w:cs="Arial"/>
          <w:sz w:val="20"/>
          <w:szCs w:val="20"/>
          <w:lang w:val="en-US"/>
        </w:rPr>
        <w:t xml:space="preserve">La qui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comnitas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AB3">
        <w:rPr>
          <w:rFonts w:ascii="Arial" w:hAnsi="Arial" w:cs="Arial"/>
          <w:sz w:val="20"/>
          <w:szCs w:val="20"/>
          <w:lang w:val="en-US"/>
        </w:rPr>
        <w:t>repelic</w:t>
      </w:r>
      <w:proofErr w:type="spellEnd"/>
      <w:r w:rsidRPr="005B3AB3">
        <w:rPr>
          <w:rFonts w:ascii="Arial" w:hAnsi="Arial" w:cs="Arial"/>
          <w:sz w:val="20"/>
          <w:szCs w:val="20"/>
          <w:lang w:val="en-US"/>
        </w:rPr>
        <w:t>.</w:t>
      </w:r>
    </w:p>
    <w:p w14:paraId="7ED3BFB1" w14:textId="29A6F515" w:rsidR="00572AF9" w:rsidRPr="00A0510D" w:rsidRDefault="00572AF9" w:rsidP="005B3AB3">
      <w:pPr>
        <w:pStyle w:val="EinfAbs"/>
        <w:tabs>
          <w:tab w:val="left" w:pos="198"/>
          <w:tab w:val="left" w:pos="397"/>
        </w:tabs>
        <w:ind w:left="396" w:hanging="198"/>
        <w:rPr>
          <w:rFonts w:ascii="Arial" w:hAnsi="Arial" w:cs="Arial"/>
          <w:sz w:val="20"/>
          <w:szCs w:val="20"/>
          <w:lang w:val="en-US"/>
        </w:rPr>
      </w:pPr>
    </w:p>
    <w:sectPr w:rsidR="00572AF9" w:rsidRPr="00A0510D" w:rsidSect="00175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EA35E" w14:textId="77777777" w:rsidR="009263D6" w:rsidRDefault="009263D6" w:rsidP="0081470C">
      <w:r>
        <w:separator/>
      </w:r>
    </w:p>
  </w:endnote>
  <w:endnote w:type="continuationSeparator" w:id="0">
    <w:p w14:paraId="00C5868A" w14:textId="77777777" w:rsidR="009263D6" w:rsidRDefault="009263D6" w:rsidP="0081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20B0904040504030204"/>
    <w:charset w:val="4D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C548" w14:textId="77777777" w:rsidR="00856FE0" w:rsidRDefault="00856F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B099A" w14:textId="61E12898" w:rsidR="00685514" w:rsidRDefault="00685514" w:rsidP="00685514">
    <w:pPr>
      <w:pStyle w:val="Fuzeile"/>
      <w:tabs>
        <w:tab w:val="clear" w:pos="4536"/>
        <w:tab w:val="clear" w:pos="9072"/>
        <w:tab w:val="left" w:pos="22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E60B" w14:textId="77777777" w:rsidR="00856FE0" w:rsidRDefault="00856F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3DA4E" w14:textId="77777777" w:rsidR="009263D6" w:rsidRDefault="009263D6" w:rsidP="0081470C">
      <w:r>
        <w:separator/>
      </w:r>
    </w:p>
  </w:footnote>
  <w:footnote w:type="continuationSeparator" w:id="0">
    <w:p w14:paraId="7B16304E" w14:textId="77777777" w:rsidR="009263D6" w:rsidRDefault="009263D6" w:rsidP="00814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B99B" w14:textId="45E9B23D" w:rsidR="0081470C" w:rsidRDefault="009263D6">
    <w:pPr>
      <w:pStyle w:val="Kopfzeile"/>
    </w:pPr>
    <w:r>
      <w:rPr>
        <w:noProof/>
      </w:rPr>
      <w:pict w14:anchorId="316798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486019" o:spid="_x0000_s1026" type="#_x0000_t75" alt="" style="position:absolute;margin-left:0;margin-top:0;width:481.1pt;height:68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mpresse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38D6" w14:textId="3F43F1C5" w:rsidR="00856FE0" w:rsidRDefault="00A44794">
    <w:pPr>
      <w:pStyle w:val="Kopf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C9ED687" wp14:editId="6E2AEE4B">
          <wp:simplePos x="0" y="0"/>
          <wp:positionH relativeFrom="column">
            <wp:posOffset>-712959</wp:posOffset>
          </wp:positionH>
          <wp:positionV relativeFrom="paragraph">
            <wp:posOffset>0</wp:posOffset>
          </wp:positionV>
          <wp:extent cx="7548490" cy="10677378"/>
          <wp:effectExtent l="0" t="0" r="0" b="3810"/>
          <wp:wrapNone/>
          <wp:docPr id="1944406984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406984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490" cy="10677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B853B" w14:textId="2652D0EC" w:rsidR="0081470C" w:rsidRDefault="009263D6">
    <w:pPr>
      <w:pStyle w:val="Kopfzeile"/>
    </w:pPr>
    <w:r>
      <w:rPr>
        <w:noProof/>
      </w:rPr>
      <w:pict w14:anchorId="5225C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486018" o:spid="_x0000_s1025" type="#_x0000_t75" alt="" style="position:absolute;margin-left:0;margin-top:0;width:481.1pt;height:68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mpresse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5A"/>
    <w:rsid w:val="00044495"/>
    <w:rsid w:val="000600FE"/>
    <w:rsid w:val="000C0588"/>
    <w:rsid w:val="00117A27"/>
    <w:rsid w:val="001560B4"/>
    <w:rsid w:val="00175325"/>
    <w:rsid w:val="00177CEB"/>
    <w:rsid w:val="00227729"/>
    <w:rsid w:val="002966CE"/>
    <w:rsid w:val="002B3D07"/>
    <w:rsid w:val="002C2B7E"/>
    <w:rsid w:val="002D4B12"/>
    <w:rsid w:val="00323F75"/>
    <w:rsid w:val="00326865"/>
    <w:rsid w:val="0034261A"/>
    <w:rsid w:val="003A5BDF"/>
    <w:rsid w:val="00423ADA"/>
    <w:rsid w:val="00471287"/>
    <w:rsid w:val="00480E9C"/>
    <w:rsid w:val="004B4B8B"/>
    <w:rsid w:val="00572AF9"/>
    <w:rsid w:val="005B3AB3"/>
    <w:rsid w:val="006251AD"/>
    <w:rsid w:val="006404F2"/>
    <w:rsid w:val="00650EF8"/>
    <w:rsid w:val="00685514"/>
    <w:rsid w:val="006B6F96"/>
    <w:rsid w:val="006E4D9D"/>
    <w:rsid w:val="006E5FBC"/>
    <w:rsid w:val="00731461"/>
    <w:rsid w:val="00737141"/>
    <w:rsid w:val="00803ACB"/>
    <w:rsid w:val="0081470C"/>
    <w:rsid w:val="008177E9"/>
    <w:rsid w:val="00856FE0"/>
    <w:rsid w:val="00884387"/>
    <w:rsid w:val="00897009"/>
    <w:rsid w:val="008C22A4"/>
    <w:rsid w:val="0091655A"/>
    <w:rsid w:val="009263D6"/>
    <w:rsid w:val="009702CD"/>
    <w:rsid w:val="009811D9"/>
    <w:rsid w:val="00A0510D"/>
    <w:rsid w:val="00A23602"/>
    <w:rsid w:val="00A44794"/>
    <w:rsid w:val="00B040FD"/>
    <w:rsid w:val="00B91EDB"/>
    <w:rsid w:val="00BB6183"/>
    <w:rsid w:val="00BB7353"/>
    <w:rsid w:val="00C0466B"/>
    <w:rsid w:val="00C664DB"/>
    <w:rsid w:val="00C7703E"/>
    <w:rsid w:val="00CB7349"/>
    <w:rsid w:val="00CE1F1C"/>
    <w:rsid w:val="00CE528F"/>
    <w:rsid w:val="00CE76BC"/>
    <w:rsid w:val="00D23C2E"/>
    <w:rsid w:val="00D6504E"/>
    <w:rsid w:val="00D727EA"/>
    <w:rsid w:val="00D86F12"/>
    <w:rsid w:val="00D97503"/>
    <w:rsid w:val="00DB4EDE"/>
    <w:rsid w:val="00DC0B74"/>
    <w:rsid w:val="00E17251"/>
    <w:rsid w:val="00EF4664"/>
    <w:rsid w:val="00F44F88"/>
    <w:rsid w:val="00FC5EB7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4B1D1"/>
  <w15:chartTrackingRefBased/>
  <w15:docId w15:val="{7EC48ADE-9DBB-0C40-91B3-6FD9F1D7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47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470C"/>
  </w:style>
  <w:style w:type="paragraph" w:styleId="Fuzeile">
    <w:name w:val="footer"/>
    <w:basedOn w:val="Standard"/>
    <w:link w:val="FuzeileZchn"/>
    <w:uiPriority w:val="99"/>
    <w:unhideWhenUsed/>
    <w:rsid w:val="008147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470C"/>
  </w:style>
  <w:style w:type="paragraph" w:customStyle="1" w:styleId="EinfAbs">
    <w:name w:val="[Einf. Abs.]"/>
    <w:basedOn w:val="Standard"/>
    <w:uiPriority w:val="99"/>
    <w:rsid w:val="00C664D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1BEE9C-EE3D-5E42-9CF7-26CD0904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Arbeitgeber_Nds_A4-Infoblatt_Stellenausschreibung_neu2.docx</Template>
  <TotalTime>0</TotalTime>
  <Pages>2</Pages>
  <Words>467</Words>
  <Characters>2793</Characters>
  <Application>Microsoft Office Word</Application>
  <DocSecurity>0</DocSecurity>
  <Lines>77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</dc:creator>
  <cp:keywords/>
  <dc:description/>
  <cp:lastModifiedBy>Florian Reimann, Marktplatz GmbH</cp:lastModifiedBy>
  <cp:revision>5</cp:revision>
  <cp:lastPrinted>2021-08-31T09:58:00Z</cp:lastPrinted>
  <dcterms:created xsi:type="dcterms:W3CDTF">2025-08-27T14:50:00Z</dcterms:created>
  <dcterms:modified xsi:type="dcterms:W3CDTF">2025-08-27T14:52:00Z</dcterms:modified>
</cp:coreProperties>
</file>